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46A" w:rsidRDefault="009833D7">
      <w:pPr>
        <w:pStyle w:val="Intestazione1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– modello istanza di ammissione </w:t>
      </w: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Pr="00723E8F" w:rsidRDefault="0077546A">
      <w:pPr>
        <w:widowControl w:val="0"/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</w:p>
    <w:p w:rsidR="00723E8F" w:rsidRPr="00EF011F" w:rsidRDefault="00723E8F" w:rsidP="00723E8F">
      <w:pPr>
        <w:pStyle w:val="Titolo11"/>
        <w:tabs>
          <w:tab w:val="right" w:leader="dot" w:pos="8931"/>
          <w:tab w:val="left" w:pos="9639"/>
        </w:tabs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653655">
        <w:rPr>
          <w:rFonts w:ascii="Times New Roman" w:hAnsi="Times New Roman"/>
          <w:sz w:val="22"/>
          <w:szCs w:val="22"/>
        </w:rPr>
        <w:t xml:space="preserve">Affidamento diretto ex art. 1 comma 2 </w:t>
      </w:r>
      <w:proofErr w:type="spellStart"/>
      <w:r w:rsidRPr="00653655">
        <w:rPr>
          <w:rFonts w:ascii="Times New Roman" w:hAnsi="Times New Roman"/>
          <w:sz w:val="22"/>
          <w:szCs w:val="22"/>
        </w:rPr>
        <w:t>lett</w:t>
      </w:r>
      <w:proofErr w:type="spellEnd"/>
      <w:r w:rsidRPr="00653655">
        <w:rPr>
          <w:rFonts w:ascii="Times New Roman" w:hAnsi="Times New Roman"/>
          <w:sz w:val="22"/>
          <w:szCs w:val="22"/>
        </w:rPr>
        <w:t xml:space="preserve">. a) del D.L. n. 76/2020 convertito con L. 120/2020 </w:t>
      </w:r>
      <w:r>
        <w:rPr>
          <w:rFonts w:ascii="Times New Roman" w:hAnsi="Times New Roman"/>
          <w:sz w:val="22"/>
          <w:szCs w:val="22"/>
        </w:rPr>
        <w:t>del s</w:t>
      </w:r>
      <w:r w:rsidRPr="00EF011F">
        <w:rPr>
          <w:rFonts w:ascii="Times New Roman" w:hAnsi="Times New Roman"/>
          <w:sz w:val="22"/>
          <w:szCs w:val="22"/>
        </w:rPr>
        <w:t>ervizio di telecomunicazione mezzo TVA – rubrica “Al centro la salute</w:t>
      </w:r>
      <w:r>
        <w:rPr>
          <w:rFonts w:ascii="Times New Roman" w:hAnsi="Times New Roman"/>
          <w:sz w:val="22"/>
          <w:szCs w:val="22"/>
        </w:rPr>
        <w:t>”</w:t>
      </w:r>
      <w:r w:rsidRPr="00653655">
        <w:rPr>
          <w:rFonts w:ascii="Times New Roman" w:hAnsi="Times New Roman"/>
          <w:sz w:val="22"/>
          <w:szCs w:val="22"/>
        </w:rPr>
        <w:t>.</w:t>
      </w:r>
    </w:p>
    <w:p w:rsidR="00723E8F" w:rsidRPr="00723E8F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</w:p>
    <w:p w:rsidR="00723E8F" w:rsidRPr="00723E8F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  <w:r w:rsidRPr="00723E8F">
        <w:rPr>
          <w:rFonts w:ascii="Times New Roman" w:hAnsi="Times New Roman" w:cs="Times New Roman"/>
          <w:b/>
          <w:bCs/>
          <w:kern w:val="2"/>
          <w:sz w:val="22"/>
          <w:szCs w:val="22"/>
        </w:rPr>
        <w:t>GARA 202</w:t>
      </w:r>
      <w:r w:rsidR="00FC713D">
        <w:rPr>
          <w:rFonts w:ascii="Times New Roman" w:hAnsi="Times New Roman" w:cs="Times New Roman"/>
          <w:b/>
          <w:bCs/>
          <w:kern w:val="2"/>
          <w:sz w:val="22"/>
          <w:szCs w:val="22"/>
        </w:rPr>
        <w:t>2</w:t>
      </w:r>
      <w:r w:rsidRPr="00723E8F">
        <w:rPr>
          <w:rFonts w:ascii="Times New Roman" w:hAnsi="Times New Roman" w:cs="Times New Roman"/>
          <w:b/>
          <w:bCs/>
          <w:kern w:val="2"/>
          <w:sz w:val="22"/>
          <w:szCs w:val="22"/>
        </w:rPr>
        <w:t>-</w:t>
      </w:r>
      <w:r w:rsidR="00FC713D">
        <w:rPr>
          <w:rFonts w:ascii="Times New Roman" w:hAnsi="Times New Roman" w:cs="Times New Roman"/>
          <w:b/>
          <w:bCs/>
          <w:kern w:val="2"/>
          <w:sz w:val="22"/>
          <w:szCs w:val="22"/>
        </w:rPr>
        <w:t>337</w:t>
      </w:r>
      <w:r w:rsidRPr="00723E8F">
        <w:rPr>
          <w:rFonts w:ascii="Times New Roman" w:hAnsi="Times New Roman" w:cs="Times New Roman"/>
          <w:b/>
          <w:bCs/>
          <w:kern w:val="2"/>
          <w:sz w:val="22"/>
          <w:szCs w:val="22"/>
        </w:rPr>
        <w:t>-</w:t>
      </w:r>
      <w:r w:rsidR="00FC713D">
        <w:rPr>
          <w:rFonts w:ascii="Times New Roman" w:hAnsi="Times New Roman" w:cs="Times New Roman"/>
          <w:b/>
          <w:bCs/>
          <w:kern w:val="2"/>
          <w:sz w:val="22"/>
          <w:szCs w:val="22"/>
        </w:rPr>
        <w:t>TH</w:t>
      </w:r>
    </w:p>
    <w:p w:rsidR="00723E8F" w:rsidRPr="00723E8F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  <w:r w:rsidRPr="00723E8F">
        <w:rPr>
          <w:rFonts w:ascii="Times New Roman" w:hAnsi="Times New Roman" w:cs="Times New Roman"/>
          <w:b/>
          <w:bCs/>
          <w:kern w:val="2"/>
          <w:sz w:val="22"/>
          <w:szCs w:val="22"/>
        </w:rPr>
        <w:t xml:space="preserve">SMART CIG: </w:t>
      </w:r>
      <w:r w:rsidR="00FC713D" w:rsidRPr="00FC713D">
        <w:rPr>
          <w:rFonts w:ascii="Times New Roman" w:hAnsi="Times New Roman" w:cs="Times New Roman"/>
          <w:b/>
          <w:bCs/>
          <w:kern w:val="2"/>
          <w:sz w:val="22"/>
          <w:szCs w:val="22"/>
        </w:rPr>
        <w:t>Z4638BB83C</w:t>
      </w:r>
    </w:p>
    <w:p w:rsidR="0077546A" w:rsidRDefault="0077546A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  <w:highlight w:val="yellow"/>
        </w:rPr>
      </w:pPr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qualità </w:t>
      </w:r>
      <w:proofErr w:type="gramStart"/>
      <w:r>
        <w:rPr>
          <w:rFonts w:ascii="Times New Roman" w:hAnsi="Times New Roman" w:cs="Times New Roman"/>
          <w:sz w:val="22"/>
          <w:szCs w:val="22"/>
        </w:rPr>
        <w:t>di  _</w:t>
      </w:r>
      <w:proofErr w:type="gramEnd"/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77546A" w:rsidRDefault="009833D7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>
        <w:rPr>
          <w:rFonts w:ascii="Times New Roman" w:hAnsi="Times New Roman" w:cs="Times New Roman"/>
          <w:sz w:val="22"/>
          <w:szCs w:val="22"/>
        </w:rPr>
        <w:t>Prov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regolarità, di cui all’art. 80 comma 4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è/sono il/i seguente/i: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77546A" w:rsidRDefault="009833D7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 xml:space="preserve">FA ISTANZA </w:t>
      </w:r>
    </w:p>
    <w:p w:rsidR="0077546A" w:rsidRDefault="0077546A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77546A" w:rsidRDefault="009833D7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come soggetto previsto ai sensi dell’art. 45 comma 2 lettera a)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b)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_______________________________________, previsto ai sensi dell’art. 45 comma 2 lettera b)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c)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______________________________________, previsto ai sensi dell’art. 45 comma 2 lettera c)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>
        <w:rPr>
          <w:rFonts w:ascii="Times New Roman" w:hAnsi="Times New Roman" w:cs="Times New Roman"/>
          <w:sz w:val="22"/>
          <w:szCs w:val="22"/>
        </w:rPr>
        <w:t>RTI  _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______________________________________ già costituito, previsto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>
        <w:rPr>
          <w:rFonts w:ascii="Times New Roman" w:hAnsi="Times New Roman" w:cs="Times New Roman"/>
          <w:sz w:val="22"/>
          <w:szCs w:val="22"/>
        </w:rPr>
        <w:t>RTI  _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_____________________________________ da costituirsi,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mandante del RTI _________________________________________ da costituirsi, previsto ai sensi dell’art. 45 comma 2 lettera d)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consorzio_________________________________ già costituito,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consorzio _______________________________da costituirsi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consorziata/mandate del consorzio _______________________________da costituirsi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_______________________________ già costituito,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 da costituirsi,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mandante del GEIE ___________________________________ da costituirsi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operatore economico previsto ai sensi dell’art. 45 comma 1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</w:t>
      </w: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FC713D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NONCHÉ</w:t>
      </w:r>
      <w:r w:rsidR="009833D7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>
        <w:rPr>
          <w:rFonts w:ascii="Times New Roman" w:hAnsi="Times New Roman" w:cs="Times New Roman"/>
          <w:sz w:val="22"/>
          <w:szCs w:val="22"/>
          <w:lang w:eastAsia="ar-SA"/>
        </w:rPr>
        <w:t xml:space="preserve">di non incorrere nelle cause di esclusione di cui all’art. 80, comma 5 </w:t>
      </w:r>
      <w:proofErr w:type="spellStart"/>
      <w:r>
        <w:rPr>
          <w:rFonts w:ascii="Times New Roman" w:hAnsi="Times New Roman" w:cs="Times New Roman"/>
          <w:sz w:val="22"/>
          <w:szCs w:val="22"/>
          <w:lang w:eastAsia="ar-SA"/>
        </w:rPr>
        <w:t>lett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 xml:space="preserve">. c-bis, c-ter, f-bis) e f-ter)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  <w:lang w:eastAsia="ar-SA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  <w:lang w:eastAsia="ar-SA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 xml:space="preserve"> n. 50/2016 e </w:t>
      </w:r>
      <w:proofErr w:type="spellStart"/>
      <w:r>
        <w:rPr>
          <w:rFonts w:ascii="Times New Roman" w:hAnsi="Times New Roman" w:cs="Times New Roman"/>
          <w:sz w:val="22"/>
          <w:szCs w:val="22"/>
          <w:lang w:eastAsia="ar-SA"/>
        </w:rPr>
        <w:t>s.m.i.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>;</w:t>
      </w:r>
    </w:p>
    <w:p w:rsidR="0077546A" w:rsidRDefault="009833D7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seguenti dati identificativi dei soggetti di cui all’art. 80, comma 3 del </w:t>
      </w:r>
      <w:proofErr w:type="spellStart"/>
      <w:proofErr w:type="gramStart"/>
      <w:r>
        <w:rPr>
          <w:sz w:val="22"/>
          <w:szCs w:val="22"/>
        </w:rPr>
        <w:t>D.Lgs</w:t>
      </w:r>
      <w:proofErr w:type="gramEnd"/>
      <w:r>
        <w:rPr>
          <w:sz w:val="22"/>
          <w:szCs w:val="22"/>
        </w:rPr>
        <w:t>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907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561"/>
        <w:gridCol w:w="1134"/>
        <w:gridCol w:w="1275"/>
        <w:gridCol w:w="1418"/>
        <w:gridCol w:w="1843"/>
        <w:gridCol w:w="1842"/>
      </w:tblGrid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77546A" w:rsidRDefault="0077546A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 xml:space="preserve">che deve essere il medesimo comunicato in fase di registrazione alla piattaforma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Sintel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>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 il Patto di Integrità allegato alla lettera invito-capitolato (Allegato 5);</w:t>
      </w:r>
    </w:p>
    <w:p w:rsidR="0077546A" w:rsidRDefault="009833D7">
      <w:pPr>
        <w:numPr>
          <w:ilvl w:val="0"/>
          <w:numId w:val="2"/>
        </w:numPr>
        <w:spacing w:after="120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2016/679, che i dati personali forniti dalle ditte partecipanti alla gara saranno raccolti presso L’Azienda ULSS n. 7 Pedemontana ULSS n. 7 per le finalità descritte </w:t>
      </w:r>
      <w:r w:rsidR="00FC713D">
        <w:rPr>
          <w:rFonts w:ascii="Times New Roman" w:hAnsi="Times New Roman" w:cs="Times New Roman"/>
          <w:sz w:val="22"/>
          <w:szCs w:val="22"/>
        </w:rPr>
        <w:t>dal paragrafo “Trattamento dei dati personali”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(Allegato 6) in sede di stipula del contratto;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dichiara, altresì (</w:t>
      </w:r>
      <w:r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>
        <w:rPr>
          <w:rFonts w:ascii="Times New Roman" w:hAnsi="Times New Roman" w:cs="Times New Roman"/>
          <w:sz w:val="22"/>
          <w:szCs w:val="22"/>
        </w:rPr>
        <w:t>):</w:t>
      </w:r>
    </w:p>
    <w:p w:rsidR="0077546A" w:rsidRDefault="009833D7">
      <w:pPr>
        <w:numPr>
          <w:ilvl w:val="1"/>
          <w:numId w:val="2"/>
        </w:numPr>
        <w:spacing w:after="120"/>
        <w:ind w:left="10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ovvero</w:t>
      </w:r>
    </w:p>
    <w:p w:rsidR="0077546A" w:rsidRDefault="009833D7">
      <w:pPr>
        <w:numPr>
          <w:ilvl w:val="1"/>
          <w:numId w:val="2"/>
        </w:numPr>
        <w:spacing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</w:t>
      </w:r>
      <w:r>
        <w:rPr>
          <w:rFonts w:ascii="Times New Roman" w:hAnsi="Times New Roman" w:cs="Times New Roman"/>
          <w:b/>
          <w:sz w:val="22"/>
          <w:szCs w:val="22"/>
        </w:rPr>
        <w:t>Busta 2</w:t>
      </w:r>
      <w:r>
        <w:rPr>
          <w:rFonts w:ascii="Times New Roman" w:hAnsi="Times New Roman" w:cs="Times New Roman"/>
          <w:sz w:val="22"/>
          <w:szCs w:val="22"/>
        </w:rPr>
        <w:t>).</w:t>
      </w:r>
    </w:p>
    <w:p w:rsidR="0077546A" w:rsidRDefault="0077546A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77546A" w:rsidRDefault="009833D7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D.Lgs</w:t>
      </w:r>
      <w:proofErr w:type="gramEnd"/>
      <w:r>
        <w:rPr>
          <w:rFonts w:ascii="Times New Roman" w:hAnsi="Times New Roman"/>
          <w:sz w:val="22"/>
          <w:szCs w:val="22"/>
        </w:rPr>
        <w:t>.</w:t>
      </w:r>
      <w:proofErr w:type="spellEnd"/>
      <w:r>
        <w:rPr>
          <w:rFonts w:ascii="Times New Roman" w:hAnsi="Times New Roman"/>
          <w:sz w:val="22"/>
          <w:szCs w:val="22"/>
        </w:rPr>
        <w:t xml:space="preserve">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77546A" w:rsidRDefault="009833D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77546A" w:rsidRDefault="009833D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 xml:space="preserve">dell’art. 45, comma 2,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l’istanza di ammissione dovrà essere presentata dal Consorzio e dalle Consorziate esecutrici dell’appalto.</w:t>
      </w:r>
    </w:p>
    <w:p w:rsidR="0077546A" w:rsidRDefault="009833D7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77546A" w:rsidRDefault="0077546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546A" w:rsidRDefault="009833D7">
      <w:pPr>
        <w:tabs>
          <w:tab w:val="left" w:pos="567"/>
        </w:tabs>
        <w:ind w:left="567" w:hanging="567"/>
        <w:jc w:val="both"/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77546A">
      <w:headerReference w:type="default" r:id="rId8"/>
      <w:footerReference w:type="default" r:id="rId9"/>
      <w:headerReference w:type="first" r:id="rId10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967" w:rsidRDefault="009833D7">
      <w:r>
        <w:separator/>
      </w:r>
    </w:p>
  </w:endnote>
  <w:endnote w:type="continuationSeparator" w:id="0">
    <w:p w:rsidR="00AE5967" w:rsidRDefault="00983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9833D7">
    <w:pPr>
      <w:pStyle w:val="Pidipagina1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967" w:rsidRDefault="009833D7">
      <w:r>
        <w:separator/>
      </w:r>
    </w:p>
  </w:footnote>
  <w:footnote w:type="continuationSeparator" w:id="0">
    <w:p w:rsidR="00AE5967" w:rsidRDefault="00983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9833D7">
    <w:pPr>
      <w:pStyle w:val="Intestazione1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FC713D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FC713D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77546A" w:rsidRDefault="0077546A">
    <w:pPr>
      <w:pStyle w:val="Intestazione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77546A">
    <w:pPr>
      <w:pStyle w:val="Intestazione1"/>
    </w:pPr>
  </w:p>
  <w:p w:rsidR="0077546A" w:rsidRDefault="0077546A">
    <w:pPr>
      <w:pStyle w:val="Intestazione1"/>
    </w:pPr>
  </w:p>
  <w:p w:rsidR="0077546A" w:rsidRDefault="0077546A">
    <w:pPr>
      <w:pStyle w:val="Intestazione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84513"/>
    <w:multiLevelType w:val="multilevel"/>
    <w:tmpl w:val="6638CE3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6B71DBC"/>
    <w:multiLevelType w:val="multilevel"/>
    <w:tmpl w:val="EF36A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F61D28"/>
    <w:multiLevelType w:val="multilevel"/>
    <w:tmpl w:val="83D4BB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46A"/>
    <w:rsid w:val="002616A9"/>
    <w:rsid w:val="00477711"/>
    <w:rsid w:val="005E1A70"/>
    <w:rsid w:val="00723E8F"/>
    <w:rsid w:val="0077546A"/>
    <w:rsid w:val="009833D7"/>
    <w:rsid w:val="00AE5967"/>
    <w:rsid w:val="00D32BA2"/>
    <w:rsid w:val="00DA0154"/>
    <w:rsid w:val="00FC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F3FEA"/>
  <w15:docId w15:val="{2544CD7D-C3C0-446F-9321-4DD10BA2B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Titolo21">
    <w:name w:val="Titolo 21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Titolo31">
    <w:name w:val="Titolo 31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Titolo41">
    <w:name w:val="Titolo 41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customStyle="1" w:styleId="Titolo51">
    <w:name w:val="Titolo 51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1Carattere">
    <w:name w:val="Titolo 1 Carattere"/>
    <w:link w:val="Titolo1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1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1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1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1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1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1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sid w:val="00383429"/>
    <w:rPr>
      <w:rFonts w:cs="Courier New"/>
    </w:rPr>
  </w:style>
  <w:style w:type="character" w:customStyle="1" w:styleId="ListLabel2">
    <w:name w:val="ListLabel 2"/>
    <w:qFormat/>
    <w:rsid w:val="00383429"/>
    <w:rPr>
      <w:rFonts w:cs="Courier New"/>
    </w:rPr>
  </w:style>
  <w:style w:type="character" w:customStyle="1" w:styleId="ListLabel3">
    <w:name w:val="ListLabel 3"/>
    <w:qFormat/>
    <w:rsid w:val="00383429"/>
    <w:rPr>
      <w:rFonts w:cs="Courier New"/>
    </w:rPr>
  </w:style>
  <w:style w:type="character" w:customStyle="1" w:styleId="ListLabel4">
    <w:name w:val="ListLabel 4"/>
    <w:qFormat/>
    <w:rsid w:val="00383429"/>
    <w:rPr>
      <w:rFonts w:cs="Courier New"/>
    </w:rPr>
  </w:style>
  <w:style w:type="character" w:customStyle="1" w:styleId="ListLabel5">
    <w:name w:val="ListLabel 5"/>
    <w:qFormat/>
    <w:rsid w:val="00383429"/>
    <w:rPr>
      <w:rFonts w:cs="Courier New"/>
    </w:rPr>
  </w:style>
  <w:style w:type="character" w:customStyle="1" w:styleId="ListLabel6">
    <w:name w:val="ListLabel 6"/>
    <w:qFormat/>
    <w:rsid w:val="00383429"/>
    <w:rPr>
      <w:rFonts w:cs="Courier New"/>
    </w:rPr>
  </w:style>
  <w:style w:type="character" w:customStyle="1" w:styleId="ListLabel7">
    <w:name w:val="ListLabel 7"/>
    <w:qFormat/>
    <w:rsid w:val="00383429"/>
    <w:rPr>
      <w:rFonts w:cs="Courier New"/>
    </w:rPr>
  </w:style>
  <w:style w:type="character" w:customStyle="1" w:styleId="ListLabel8">
    <w:name w:val="ListLabel 8"/>
    <w:qFormat/>
    <w:rsid w:val="00383429"/>
    <w:rPr>
      <w:rFonts w:cs="Courier New"/>
    </w:rPr>
  </w:style>
  <w:style w:type="character" w:customStyle="1" w:styleId="ListLabel9">
    <w:name w:val="ListLabel 9"/>
    <w:qFormat/>
    <w:rsid w:val="00383429"/>
    <w:rPr>
      <w:rFonts w:cs="Courier New"/>
    </w:rPr>
  </w:style>
  <w:style w:type="character" w:customStyle="1" w:styleId="ListLabel10">
    <w:name w:val="ListLabel 10"/>
    <w:qFormat/>
    <w:rsid w:val="00383429"/>
    <w:rPr>
      <w:rFonts w:cs="Courier New"/>
    </w:rPr>
  </w:style>
  <w:style w:type="character" w:customStyle="1" w:styleId="ListLabel11">
    <w:name w:val="ListLabel 11"/>
    <w:qFormat/>
    <w:rsid w:val="00383429"/>
    <w:rPr>
      <w:rFonts w:cs="Courier New"/>
    </w:rPr>
  </w:style>
  <w:style w:type="character" w:customStyle="1" w:styleId="ListLabel12">
    <w:name w:val="ListLabel 12"/>
    <w:qFormat/>
    <w:rsid w:val="00383429"/>
    <w:rPr>
      <w:rFonts w:cs="Courier New"/>
    </w:rPr>
  </w:style>
  <w:style w:type="character" w:customStyle="1" w:styleId="ListLabel13">
    <w:name w:val="ListLabel 13"/>
    <w:qFormat/>
    <w:rsid w:val="00383429"/>
    <w:rPr>
      <w:rFonts w:cs="Courier New"/>
    </w:rPr>
  </w:style>
  <w:style w:type="character" w:customStyle="1" w:styleId="ListLabel14">
    <w:name w:val="ListLabel 14"/>
    <w:qFormat/>
    <w:rsid w:val="00383429"/>
    <w:rPr>
      <w:rFonts w:cs="Courier New"/>
    </w:rPr>
  </w:style>
  <w:style w:type="character" w:customStyle="1" w:styleId="ListLabel15">
    <w:name w:val="ListLabel 15"/>
    <w:qFormat/>
    <w:rsid w:val="00383429"/>
    <w:rPr>
      <w:rFonts w:cs="Courier New"/>
    </w:rPr>
  </w:style>
  <w:style w:type="character" w:customStyle="1" w:styleId="ListLabel16">
    <w:name w:val="ListLabel 16"/>
    <w:qFormat/>
    <w:rsid w:val="00383429"/>
    <w:rPr>
      <w:rFonts w:cs="Courier New"/>
    </w:rPr>
  </w:style>
  <w:style w:type="character" w:customStyle="1" w:styleId="ListLabel17">
    <w:name w:val="ListLabel 17"/>
    <w:qFormat/>
    <w:rsid w:val="00383429"/>
    <w:rPr>
      <w:rFonts w:cs="Courier New"/>
    </w:rPr>
  </w:style>
  <w:style w:type="character" w:customStyle="1" w:styleId="ListLabel18">
    <w:name w:val="ListLabel 18"/>
    <w:qFormat/>
    <w:rsid w:val="00383429"/>
    <w:rPr>
      <w:rFonts w:cs="Courier New"/>
    </w:rPr>
  </w:style>
  <w:style w:type="character" w:customStyle="1" w:styleId="ListLabel19">
    <w:name w:val="ListLabel 19"/>
    <w:qFormat/>
    <w:rsid w:val="00383429"/>
    <w:rPr>
      <w:rFonts w:cs="Courier New"/>
    </w:rPr>
  </w:style>
  <w:style w:type="character" w:customStyle="1" w:styleId="ListLabel20">
    <w:name w:val="ListLabel 20"/>
    <w:qFormat/>
    <w:rsid w:val="00383429"/>
    <w:rPr>
      <w:rFonts w:cs="Courier New"/>
    </w:rPr>
  </w:style>
  <w:style w:type="character" w:customStyle="1" w:styleId="ListLabel21">
    <w:name w:val="ListLabel 21"/>
    <w:qFormat/>
    <w:rsid w:val="00383429"/>
    <w:rPr>
      <w:rFonts w:cs="Courier New"/>
    </w:rPr>
  </w:style>
  <w:style w:type="character" w:customStyle="1" w:styleId="ListLabel22">
    <w:name w:val="ListLabel 22"/>
    <w:qFormat/>
    <w:rsid w:val="00383429"/>
    <w:rPr>
      <w:rFonts w:cs="Courier New"/>
    </w:rPr>
  </w:style>
  <w:style w:type="character" w:customStyle="1" w:styleId="ListLabel23">
    <w:name w:val="ListLabel 23"/>
    <w:qFormat/>
    <w:rsid w:val="00383429"/>
    <w:rPr>
      <w:rFonts w:cs="Courier New"/>
    </w:rPr>
  </w:style>
  <w:style w:type="character" w:customStyle="1" w:styleId="ListLabel24">
    <w:name w:val="ListLabel 24"/>
    <w:qFormat/>
    <w:rsid w:val="00383429"/>
    <w:rPr>
      <w:rFonts w:ascii="Times New Roman" w:hAnsi="Times New Roman" w:cs="Courier New"/>
      <w:sz w:val="22"/>
    </w:rPr>
  </w:style>
  <w:style w:type="character" w:customStyle="1" w:styleId="ListLabel25">
    <w:name w:val="ListLabel 25"/>
    <w:qFormat/>
    <w:rsid w:val="00383429"/>
    <w:rPr>
      <w:rFonts w:cs="Courier New"/>
    </w:rPr>
  </w:style>
  <w:style w:type="character" w:customStyle="1" w:styleId="ListLabel26">
    <w:name w:val="ListLabel 26"/>
    <w:qFormat/>
    <w:rsid w:val="00383429"/>
    <w:rPr>
      <w:rFonts w:cs="Courier New"/>
    </w:rPr>
  </w:style>
  <w:style w:type="character" w:customStyle="1" w:styleId="ListLabel27">
    <w:name w:val="ListLabel 27"/>
    <w:qFormat/>
    <w:rsid w:val="00383429"/>
    <w:rPr>
      <w:b/>
      <w:i w:val="0"/>
    </w:rPr>
  </w:style>
  <w:style w:type="character" w:customStyle="1" w:styleId="ListLabel28">
    <w:name w:val="ListLabel 28"/>
    <w:qFormat/>
    <w:rsid w:val="00383429"/>
    <w:rPr>
      <w:rFonts w:cs="Courier New"/>
    </w:rPr>
  </w:style>
  <w:style w:type="character" w:customStyle="1" w:styleId="ListLabel29">
    <w:name w:val="ListLabel 29"/>
    <w:qFormat/>
    <w:rsid w:val="00383429"/>
    <w:rPr>
      <w:rFonts w:cs="Courier New"/>
    </w:rPr>
  </w:style>
  <w:style w:type="character" w:customStyle="1" w:styleId="ListLabel30">
    <w:name w:val="ListLabel 30"/>
    <w:qFormat/>
    <w:rsid w:val="00383429"/>
    <w:rPr>
      <w:rFonts w:cs="Courier New"/>
    </w:rPr>
  </w:style>
  <w:style w:type="character" w:customStyle="1" w:styleId="ListLabel31">
    <w:name w:val="ListLabel 31"/>
    <w:qFormat/>
    <w:rsid w:val="00383429"/>
    <w:rPr>
      <w:rFonts w:eastAsia="Times New Roman" w:cs="Times New Roman"/>
      <w:b/>
    </w:rPr>
  </w:style>
  <w:style w:type="character" w:customStyle="1" w:styleId="ListLabel32">
    <w:name w:val="ListLabel 32"/>
    <w:qFormat/>
    <w:rsid w:val="00383429"/>
    <w:rPr>
      <w:rFonts w:cs="Courier New"/>
    </w:rPr>
  </w:style>
  <w:style w:type="character" w:customStyle="1" w:styleId="ListLabel33">
    <w:name w:val="ListLabel 33"/>
    <w:qFormat/>
    <w:rsid w:val="00383429"/>
    <w:rPr>
      <w:rFonts w:cs="Courier New"/>
    </w:rPr>
  </w:style>
  <w:style w:type="character" w:customStyle="1" w:styleId="ListLabel34">
    <w:name w:val="ListLabel 34"/>
    <w:qFormat/>
    <w:rsid w:val="00383429"/>
    <w:rPr>
      <w:rFonts w:cs="Courier New"/>
    </w:rPr>
  </w:style>
  <w:style w:type="character" w:customStyle="1" w:styleId="ListLabel35">
    <w:name w:val="ListLabel 35"/>
    <w:qFormat/>
    <w:rsid w:val="00383429"/>
    <w:rPr>
      <w:rFonts w:cs="Courier New"/>
    </w:rPr>
  </w:style>
  <w:style w:type="character" w:customStyle="1" w:styleId="ListLabel36">
    <w:name w:val="ListLabel 36"/>
    <w:qFormat/>
    <w:rsid w:val="00383429"/>
    <w:rPr>
      <w:rFonts w:cs="Courier New"/>
    </w:rPr>
  </w:style>
  <w:style w:type="character" w:customStyle="1" w:styleId="ListLabel37">
    <w:name w:val="ListLabel 37"/>
    <w:qFormat/>
    <w:rsid w:val="00383429"/>
    <w:rPr>
      <w:rFonts w:cs="Courier New"/>
    </w:rPr>
  </w:style>
  <w:style w:type="character" w:customStyle="1" w:styleId="ListLabel38">
    <w:name w:val="ListLabel 38"/>
    <w:qFormat/>
    <w:rsid w:val="00383429"/>
    <w:rPr>
      <w:b w:val="0"/>
    </w:rPr>
  </w:style>
  <w:style w:type="character" w:customStyle="1" w:styleId="ListLabel39">
    <w:name w:val="ListLabel 39"/>
    <w:qFormat/>
    <w:rPr>
      <w:rFonts w:ascii="Times New Roman" w:hAnsi="Times New Roman" w:cs="Symbol"/>
      <w:sz w:val="22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ascii="Times New Roman" w:hAnsi="Times New Roman" w:cs="Wingdings"/>
      <w:b/>
      <w:sz w:val="22"/>
    </w:rPr>
  </w:style>
  <w:style w:type="character" w:customStyle="1" w:styleId="ListLabel49">
    <w:name w:val="ListLabel 49"/>
    <w:qFormat/>
    <w:rPr>
      <w:rFonts w:ascii="Times New Roman" w:hAnsi="Times New Roman" w:cs="Courier New"/>
      <w:sz w:val="22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Wingdings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Wingdings"/>
    </w:rPr>
  </w:style>
  <w:style w:type="paragraph" w:styleId="Titolo">
    <w:name w:val="Title"/>
    <w:basedOn w:val="Normale"/>
    <w:next w:val="Corpotesto"/>
    <w:qFormat/>
    <w:rsid w:val="0038342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sid w:val="00383429"/>
    <w:rPr>
      <w:rFonts w:cs="Arial"/>
    </w:rPr>
  </w:style>
  <w:style w:type="paragraph" w:customStyle="1" w:styleId="Didascalia1">
    <w:name w:val="Didascalia1"/>
    <w:basedOn w:val="Normale"/>
    <w:qFormat/>
    <w:rsid w:val="00383429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rsid w:val="00383429"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customStyle="1" w:styleId="Pidipagina1">
    <w:name w:val="Piè di pagina1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testazione1">
    <w:name w:val="Intestazione1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3ACBD-9464-4E6D-923A-A2F4A1BE6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Renzo Grasselli</cp:lastModifiedBy>
  <cp:revision>9</cp:revision>
  <cp:lastPrinted>2021-01-22T11:31:00Z</cp:lastPrinted>
  <dcterms:created xsi:type="dcterms:W3CDTF">2021-01-12T11:23:00Z</dcterms:created>
  <dcterms:modified xsi:type="dcterms:W3CDTF">2022-11-23T13:29:00Z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